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C" w:rsidRPr="00CA206C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АВТОНОМНАЯ НЕКОММЕРЧЕСКАЯ ОРГАНИЗАЦИЯ</w:t>
      </w:r>
    </w:p>
    <w:p w:rsidR="0065117B" w:rsidRPr="0042670D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«ЦЕНТРАЛЬНЫЙ МНОГОПРОФИЛЬНЫЙ ИНСТИТУТ»</w:t>
      </w:r>
    </w:p>
    <w:p w:rsidR="0065117B" w:rsidRPr="0042670D" w:rsidRDefault="0065117B" w:rsidP="003326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326D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«____» 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A206C" w:rsidRPr="0042670D" w:rsidRDefault="00CA206C" w:rsidP="000B74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17B" w:rsidRDefault="0065117B" w:rsidP="000B74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5E69">
        <w:rPr>
          <w:rFonts w:ascii="Times New Roman" w:hAnsi="Times New Roman"/>
          <w:b/>
          <w:bCs/>
          <w:iCs/>
          <w:sz w:val="24"/>
          <w:szCs w:val="24"/>
        </w:rPr>
        <w:t xml:space="preserve">УЧЕБНЫЙ ПЛАН </w:t>
      </w:r>
    </w:p>
    <w:p w:rsidR="0065117B" w:rsidRPr="00A25E69" w:rsidRDefault="0065117B" w:rsidP="000B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профессиональной переподготовки по программе </w:t>
      </w:r>
    </w:p>
    <w:p w:rsidR="0065117B" w:rsidRDefault="0065117B" w:rsidP="00D143DC">
      <w:pPr>
        <w:pStyle w:val="Style8"/>
        <w:widowControl/>
        <w:spacing w:line="240" w:lineRule="auto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</w:t>
      </w:r>
      <w:r w:rsidR="00D143DC">
        <w:rPr>
          <w:rStyle w:val="FontStyle17"/>
          <w:sz w:val="24"/>
          <w:szCs w:val="24"/>
        </w:rPr>
        <w:t>М</w:t>
      </w:r>
      <w:r w:rsidR="00D143DC" w:rsidRPr="00D143DC">
        <w:rPr>
          <w:rStyle w:val="FontStyle17"/>
          <w:sz w:val="24"/>
          <w:szCs w:val="24"/>
        </w:rPr>
        <w:t>енеджмент в сфере гостиничного и туристического бизнес</w:t>
      </w:r>
      <w:r w:rsidR="0010427F">
        <w:rPr>
          <w:rStyle w:val="FontStyle17"/>
          <w:sz w:val="24"/>
          <w:szCs w:val="24"/>
        </w:rPr>
        <w:t>а</w:t>
      </w:r>
      <w:r w:rsidR="00D143DC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»</w:t>
      </w:r>
    </w:p>
    <w:p w:rsidR="0065117B" w:rsidRPr="0042670D" w:rsidRDefault="0065117B" w:rsidP="0042670D">
      <w:pPr>
        <w:pStyle w:val="Style8"/>
        <w:widowControl/>
        <w:spacing w:line="240" w:lineRule="auto"/>
        <w:rPr>
          <w:b/>
          <w:sz w:val="16"/>
          <w:szCs w:val="16"/>
        </w:rPr>
      </w:pPr>
    </w:p>
    <w:p w:rsidR="0065117B" w:rsidRPr="00D143DC" w:rsidRDefault="0065117B" w:rsidP="00C313E9">
      <w:pPr>
        <w:pStyle w:val="Style8"/>
        <w:widowControl/>
        <w:spacing w:line="240" w:lineRule="auto"/>
        <w:rPr>
          <w:rStyle w:val="FontStyle17"/>
          <w:rFonts w:asciiTheme="majorBidi" w:hAnsiTheme="majorBidi" w:cstheme="majorBidi"/>
          <w:sz w:val="24"/>
          <w:szCs w:val="24"/>
        </w:rPr>
      </w:pPr>
      <w:r w:rsidRPr="0042670D">
        <w:rPr>
          <w:b/>
        </w:rPr>
        <w:t>Цель</w:t>
      </w:r>
      <w:r>
        <w:t xml:space="preserve">: </w:t>
      </w:r>
      <w:r w:rsidR="00D143DC" w:rsidRPr="00D143DC">
        <w:rPr>
          <w:rFonts w:asciiTheme="majorBidi" w:hAnsiTheme="majorBidi" w:cstheme="majorBidi"/>
        </w:rPr>
        <w:t>ознакомление с</w:t>
      </w:r>
      <w:r w:rsidR="00C313E9">
        <w:rPr>
          <w:rFonts w:asciiTheme="majorBidi" w:hAnsiTheme="majorBidi" w:cstheme="majorBidi"/>
        </w:rPr>
        <w:t xml:space="preserve">лушателей </w:t>
      </w:r>
      <w:r w:rsidR="00D143DC" w:rsidRPr="00D143DC">
        <w:rPr>
          <w:rFonts w:asciiTheme="majorBidi" w:hAnsiTheme="majorBidi" w:cstheme="majorBidi"/>
        </w:rPr>
        <w:t xml:space="preserve"> с основными понятиями в области</w:t>
      </w:r>
      <w:r w:rsidR="00C313E9">
        <w:rPr>
          <w:rFonts w:asciiTheme="majorBidi" w:hAnsiTheme="majorBidi" w:cstheme="majorBidi"/>
        </w:rPr>
        <w:t xml:space="preserve"> </w:t>
      </w:r>
      <w:r w:rsidR="00D143DC" w:rsidRPr="00D143DC">
        <w:rPr>
          <w:rFonts w:asciiTheme="majorBidi" w:hAnsiTheme="majorBidi" w:cstheme="majorBidi"/>
        </w:rPr>
        <w:t>менеджмента в туристской индустрии и гостиничного бизнеса, принципами и функциями</w:t>
      </w:r>
      <w:r w:rsidR="00C313E9">
        <w:rPr>
          <w:rFonts w:asciiTheme="majorBidi" w:hAnsiTheme="majorBidi" w:cstheme="majorBidi"/>
        </w:rPr>
        <w:t xml:space="preserve"> </w:t>
      </w:r>
      <w:r w:rsidR="00D143DC" w:rsidRPr="00D143DC">
        <w:rPr>
          <w:rFonts w:asciiTheme="majorBidi" w:hAnsiTheme="majorBidi" w:cstheme="majorBidi"/>
        </w:rPr>
        <w:t>менеджмента в туристском предприятии, а также организации и методами реализации</w:t>
      </w:r>
      <w:r w:rsidR="00C313E9">
        <w:rPr>
          <w:rFonts w:asciiTheme="majorBidi" w:hAnsiTheme="majorBidi" w:cstheme="majorBidi"/>
        </w:rPr>
        <w:t xml:space="preserve"> </w:t>
      </w:r>
      <w:r w:rsidR="00D143DC" w:rsidRPr="00D143DC">
        <w:rPr>
          <w:rFonts w:asciiTheme="majorBidi" w:hAnsiTheme="majorBidi" w:cstheme="majorBidi"/>
        </w:rPr>
        <w:t>управленческой деятельности условиях развития рынка гостиничных и туристических услуг</w:t>
      </w:r>
    </w:p>
    <w:p w:rsidR="0065117B" w:rsidRPr="00C313E9" w:rsidRDefault="0065117B" w:rsidP="00C313E9">
      <w:pPr>
        <w:spacing w:after="0" w:line="240" w:lineRule="auto"/>
        <w:jc w:val="both"/>
        <w:rPr>
          <w:rStyle w:val="FontStyle17"/>
          <w:rFonts w:asciiTheme="majorBidi" w:hAnsiTheme="majorBidi" w:cstheme="majorBidi"/>
          <w:sz w:val="24"/>
          <w:szCs w:val="24"/>
          <w:lang w:eastAsia="ru-RU"/>
        </w:rPr>
      </w:pPr>
      <w:r w:rsidRPr="00AD58DD">
        <w:rPr>
          <w:rStyle w:val="FontStyle17"/>
          <w:sz w:val="24"/>
          <w:szCs w:val="24"/>
          <w:lang w:eastAsia="ru-RU"/>
        </w:rPr>
        <w:t xml:space="preserve">Категория слушателей: </w:t>
      </w:r>
      <w:r w:rsidR="00C313E9" w:rsidRPr="00C313E9">
        <w:rPr>
          <w:rFonts w:asciiTheme="majorBidi" w:hAnsiTheme="majorBidi" w:cstheme="majorBidi"/>
          <w:sz w:val="24"/>
          <w:szCs w:val="24"/>
        </w:rPr>
        <w:t>специалисты сферы,</w:t>
      </w:r>
      <w:r w:rsidR="00C313E9" w:rsidRPr="00C313E9">
        <w:rPr>
          <w:rStyle w:val="FontStyle17"/>
          <w:sz w:val="24"/>
          <w:szCs w:val="24"/>
        </w:rPr>
        <w:t xml:space="preserve"> </w:t>
      </w:r>
      <w:r w:rsidR="00C313E9" w:rsidRPr="00C313E9">
        <w:rPr>
          <w:rStyle w:val="FontStyle17"/>
          <w:b w:val="0"/>
          <w:bCs w:val="0"/>
          <w:sz w:val="24"/>
          <w:szCs w:val="24"/>
        </w:rPr>
        <w:t>гостиничного и туристического бизнес</w:t>
      </w:r>
      <w:r w:rsidR="00C313E9" w:rsidRPr="00C313E9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C313E9">
        <w:rPr>
          <w:rFonts w:asciiTheme="majorBidi" w:hAnsiTheme="majorBidi" w:cstheme="majorBidi"/>
          <w:sz w:val="24"/>
          <w:szCs w:val="24"/>
        </w:rPr>
        <w:t xml:space="preserve"> </w:t>
      </w:r>
      <w:r w:rsidR="00C313E9" w:rsidRPr="00C313E9">
        <w:rPr>
          <w:rFonts w:asciiTheme="majorBidi" w:hAnsiTheme="majorBidi" w:cstheme="majorBidi"/>
          <w:sz w:val="24"/>
          <w:szCs w:val="24"/>
        </w:rPr>
        <w:t>гостиничных предприятий и другие специалисты, имеющие высшее профессиональное образование.</w:t>
      </w:r>
    </w:p>
    <w:p w:rsidR="0065117B" w:rsidRDefault="0065117B" w:rsidP="000B74C4">
      <w:pPr>
        <w:spacing w:after="0" w:line="240" w:lineRule="auto"/>
        <w:jc w:val="both"/>
        <w:rPr>
          <w:rStyle w:val="FontStyle17"/>
          <w:b w:val="0"/>
          <w:sz w:val="24"/>
          <w:szCs w:val="24"/>
          <w:lang w:eastAsia="ru-RU"/>
        </w:rPr>
      </w:pPr>
      <w:r>
        <w:rPr>
          <w:rStyle w:val="FontStyle17"/>
          <w:sz w:val="24"/>
          <w:szCs w:val="24"/>
          <w:lang w:eastAsia="ru-RU"/>
        </w:rPr>
        <w:t>Продолжительность обучения</w:t>
      </w:r>
      <w:r w:rsidRPr="00AD58DD">
        <w:rPr>
          <w:rStyle w:val="FontStyle17"/>
          <w:sz w:val="24"/>
          <w:szCs w:val="24"/>
          <w:lang w:eastAsia="ru-RU"/>
        </w:rPr>
        <w:t xml:space="preserve">: </w:t>
      </w:r>
      <w:r w:rsidRPr="00AD58DD">
        <w:rPr>
          <w:rStyle w:val="FontStyle17"/>
          <w:b w:val="0"/>
          <w:sz w:val="24"/>
          <w:szCs w:val="24"/>
          <w:lang w:eastAsia="ru-RU"/>
        </w:rPr>
        <w:t>504 часа</w:t>
      </w:r>
      <w:r>
        <w:rPr>
          <w:rStyle w:val="FontStyle17"/>
          <w:b w:val="0"/>
          <w:sz w:val="24"/>
          <w:szCs w:val="24"/>
          <w:lang w:eastAsia="ru-RU"/>
        </w:rPr>
        <w:t>, 3,5 месяца, 14 недель.</w:t>
      </w:r>
    </w:p>
    <w:p w:rsidR="0065117B" w:rsidRPr="00361429" w:rsidRDefault="0065117B" w:rsidP="000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spellStart"/>
      <w:r w:rsidRPr="00587D27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587D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 xml:space="preserve">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361429">
        <w:rPr>
          <w:rFonts w:ascii="Times New Roman" w:hAnsi="Times New Roman"/>
          <w:sz w:val="24"/>
          <w:szCs w:val="24"/>
        </w:rPr>
        <w:t>технол</w:t>
      </w:r>
      <w:r>
        <w:rPr>
          <w:rFonts w:ascii="Times New Roman" w:hAnsi="Times New Roman"/>
          <w:sz w:val="24"/>
          <w:szCs w:val="24"/>
        </w:rPr>
        <w:t>огий.</w:t>
      </w:r>
    </w:p>
    <w:p w:rsidR="0065117B" w:rsidRPr="00ED403A" w:rsidRDefault="0065117B" w:rsidP="000B74C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4463"/>
        <w:gridCol w:w="900"/>
        <w:gridCol w:w="900"/>
        <w:gridCol w:w="1260"/>
        <w:gridCol w:w="1207"/>
      </w:tblGrid>
      <w:tr w:rsidR="0065117B" w:rsidRPr="009A4213" w:rsidTr="000B74C4">
        <w:trPr>
          <w:trHeight w:val="469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№</w:t>
            </w:r>
          </w:p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9A4213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9A4213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9A4213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 xml:space="preserve">Наименование разделов и </w:t>
            </w:r>
            <w:r>
              <w:rPr>
                <w:rStyle w:val="FontStyle14"/>
                <w:sz w:val="24"/>
                <w:szCs w:val="24"/>
              </w:rPr>
              <w:t>тем</w:t>
            </w:r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  <w:r w:rsidRPr="000B74C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286AFE" w:rsidRDefault="0065117B" w:rsidP="00286AFE">
            <w:pPr>
              <w:pStyle w:val="Style10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Форма контроля</w:t>
            </w:r>
          </w:p>
          <w:p w:rsidR="0065117B" w:rsidRPr="009A4213" w:rsidRDefault="0065117B" w:rsidP="00551D26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9A4213" w:rsidTr="000B74C4">
        <w:trPr>
          <w:trHeight w:val="2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Практика/</w:t>
            </w:r>
          </w:p>
          <w:p w:rsidR="0065117B" w:rsidRPr="00286AFE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D143DC" w:rsidRPr="009A4213" w:rsidTr="000B74C4">
        <w:trPr>
          <w:trHeight w:val="46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Введение в предмет «туристский и гостиничный менеджмент»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Система и структура управления туризмом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Менеджмент регионального туризма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Экскурсионный менеджмент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Управление персоналом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 xml:space="preserve">Внешнее экономическое действие </w:t>
            </w:r>
            <w:r w:rsidRPr="00D143DC">
              <w:rPr>
                <w:rStyle w:val="FontStyle17"/>
                <w:b w:val="0"/>
                <w:bCs w:val="0"/>
                <w:sz w:val="24"/>
                <w:szCs w:val="24"/>
              </w:rPr>
              <w:t>гостиничного и туристического</w:t>
            </w:r>
            <w:r w:rsidRPr="00D143DC">
              <w:rPr>
                <w:rStyle w:val="FontStyle17"/>
                <w:sz w:val="24"/>
                <w:szCs w:val="24"/>
              </w:rPr>
              <w:t xml:space="preserve"> </w:t>
            </w:r>
            <w:r w:rsidRPr="00D7665E">
              <w:t>менеджмента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Управление фирмой в условиях корпоративных сетей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D7665E">
              <w:t>Эффективность менеджмента в туризме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D143DC" w:rsidRDefault="00D143DC" w:rsidP="00983958">
            <w:pPr>
              <w:pStyle w:val="Style9"/>
              <w:widowControl/>
              <w:rPr>
                <w:rStyle w:val="FontStyle13"/>
                <w:rFonts w:asciiTheme="majorBidi" w:hAnsiTheme="majorBidi" w:cstheme="majorBidi"/>
                <w:sz w:val="24"/>
                <w:szCs w:val="24"/>
              </w:rPr>
            </w:pPr>
            <w:r w:rsidRPr="00D143DC">
              <w:rPr>
                <w:rFonts w:asciiTheme="majorBidi" w:hAnsiTheme="majorBidi" w:cstheme="majorBidi"/>
              </w:rPr>
              <w:t>Объективные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43DC">
              <w:rPr>
                <w:rFonts w:asciiTheme="majorBidi" w:hAnsiTheme="majorBidi" w:cstheme="majorBidi"/>
              </w:rPr>
              <w:t>факторы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43DC">
              <w:rPr>
                <w:rFonts w:asciiTheme="majorBidi" w:hAnsiTheme="majorBidi" w:cstheme="majorBidi"/>
              </w:rPr>
              <w:t>конкурентоспособности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43DC">
              <w:rPr>
                <w:rFonts w:asciiTheme="majorBidi" w:hAnsiTheme="majorBidi" w:cstheme="majorBidi"/>
              </w:rPr>
              <w:t>в туристическом 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43DC">
              <w:rPr>
                <w:rFonts w:asciiTheme="majorBidi" w:hAnsiTheme="majorBidi" w:cstheme="majorBidi"/>
              </w:rPr>
              <w:t>гостиничном бизнесе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84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D143DC" w:rsidRDefault="00D143DC" w:rsidP="00D143DC">
            <w:pPr>
              <w:pStyle w:val="Style9"/>
              <w:widowControl/>
              <w:rPr>
                <w:rStyle w:val="FontStyle13"/>
                <w:rFonts w:asciiTheme="majorBidi" w:hAnsiTheme="majorBidi" w:cstheme="majorBidi"/>
                <w:sz w:val="24"/>
                <w:szCs w:val="24"/>
              </w:rPr>
            </w:pPr>
            <w:r w:rsidRPr="00D143DC">
              <w:rPr>
                <w:rFonts w:asciiTheme="majorBidi" w:hAnsiTheme="majorBidi" w:cstheme="majorBidi"/>
              </w:rPr>
              <w:t>Методы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43DC">
              <w:rPr>
                <w:rFonts w:asciiTheme="majorBidi" w:hAnsiTheme="majorBidi" w:cstheme="majorBidi"/>
              </w:rPr>
              <w:t>реализации функций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43DC">
              <w:rPr>
                <w:rFonts w:asciiTheme="majorBidi" w:hAnsiTheme="majorBidi" w:cstheme="majorBidi"/>
              </w:rPr>
              <w:t xml:space="preserve">менеджмента в сфере </w:t>
            </w:r>
            <w:r w:rsidRPr="00D143DC">
              <w:rPr>
                <w:rStyle w:val="FontStyle17"/>
                <w:b w:val="0"/>
                <w:bCs w:val="0"/>
                <w:sz w:val="24"/>
                <w:szCs w:val="24"/>
              </w:rPr>
              <w:t>гостиничного и туристического бизнес</w:t>
            </w:r>
            <w:r>
              <w:rPr>
                <w:rStyle w:val="FontStyle17"/>
                <w:b w:val="0"/>
                <w:bCs w:val="0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65117B" w:rsidRPr="009A4213" w:rsidTr="000B74C4">
        <w:trPr>
          <w:trHeight w:val="363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  <w:r w:rsidRPr="009A4213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3326D5" w:rsidP="00551D26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в соответствии с положением об итоговой аттестации</w:t>
            </w:r>
          </w:p>
        </w:tc>
      </w:tr>
      <w:tr w:rsidR="0065117B" w:rsidRPr="009A4213" w:rsidTr="0042670D">
        <w:trPr>
          <w:trHeight w:val="31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9A4213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286AFE">
              <w:rPr>
                <w:rStyle w:val="FontStyle13"/>
                <w:b/>
                <w:sz w:val="24"/>
                <w:szCs w:val="24"/>
              </w:rPr>
              <w:t>ИТОГО</w:t>
            </w:r>
            <w:r w:rsidRPr="00286AFE">
              <w:rPr>
                <w:rStyle w:val="FontStyle13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1"/>
              <w:widowControl/>
              <w:jc w:val="center"/>
            </w:pPr>
          </w:p>
        </w:tc>
      </w:tr>
    </w:tbl>
    <w:p w:rsidR="0065117B" w:rsidRDefault="0065117B" w:rsidP="000175C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sectPr w:rsidR="0065117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EA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03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E1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4E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CD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4E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8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2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2C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E2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9"/>
    <w:rsid w:val="000175C9"/>
    <w:rsid w:val="000A269A"/>
    <w:rsid w:val="000B74C4"/>
    <w:rsid w:val="0010427F"/>
    <w:rsid w:val="001A2048"/>
    <w:rsid w:val="001B0764"/>
    <w:rsid w:val="00286AFE"/>
    <w:rsid w:val="00307310"/>
    <w:rsid w:val="00327852"/>
    <w:rsid w:val="003326D5"/>
    <w:rsid w:val="00361429"/>
    <w:rsid w:val="0042670D"/>
    <w:rsid w:val="00551D26"/>
    <w:rsid w:val="00563E7E"/>
    <w:rsid w:val="00573208"/>
    <w:rsid w:val="00587D27"/>
    <w:rsid w:val="005D3CB3"/>
    <w:rsid w:val="0065117B"/>
    <w:rsid w:val="006F7418"/>
    <w:rsid w:val="008B77F8"/>
    <w:rsid w:val="008E0521"/>
    <w:rsid w:val="00911299"/>
    <w:rsid w:val="009A4213"/>
    <w:rsid w:val="00A25E69"/>
    <w:rsid w:val="00A800EF"/>
    <w:rsid w:val="00AD58DD"/>
    <w:rsid w:val="00BE156F"/>
    <w:rsid w:val="00C313E9"/>
    <w:rsid w:val="00CA206C"/>
    <w:rsid w:val="00D143DC"/>
    <w:rsid w:val="00ED403A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0175C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75C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75C9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СМАИЛ</cp:lastModifiedBy>
  <cp:revision>12</cp:revision>
  <dcterms:created xsi:type="dcterms:W3CDTF">2015-07-23T12:01:00Z</dcterms:created>
  <dcterms:modified xsi:type="dcterms:W3CDTF">2021-03-11T07:35:00Z</dcterms:modified>
</cp:coreProperties>
</file>